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F5" w:rsidRDefault="00A06CF5" w:rsidP="00A06CF5">
      <w:pPr>
        <w:rPr>
          <w:lang w:val="vi-VN"/>
        </w:rPr>
      </w:pPr>
      <w:r>
        <w:rPr>
          <w:lang w:val="vi-VN"/>
        </w:rPr>
        <w:t>Trường THPT Trung Phú</w:t>
      </w:r>
    </w:p>
    <w:p w:rsidR="00A06CF5" w:rsidRDefault="00A06CF5" w:rsidP="00A06CF5">
      <w:pPr>
        <w:rPr>
          <w:lang w:val="vi-VN"/>
        </w:rPr>
      </w:pPr>
      <w:r>
        <w:rPr>
          <w:lang w:val="vi-VN"/>
        </w:rPr>
        <w:t>Tổ Thể dục-Quốc phòng</w:t>
      </w:r>
    </w:p>
    <w:p w:rsidR="00A06CF5" w:rsidRPr="00C0640F" w:rsidRDefault="00A06CF5" w:rsidP="00A06CF5">
      <w:pPr>
        <w:jc w:val="center"/>
        <w:rPr>
          <w:sz w:val="36"/>
          <w:szCs w:val="36"/>
          <w:lang w:val="vi-VN"/>
        </w:rPr>
      </w:pPr>
      <w:r w:rsidRPr="00C0640F">
        <w:rPr>
          <w:sz w:val="36"/>
          <w:szCs w:val="36"/>
          <w:lang w:val="vi-VN"/>
        </w:rPr>
        <w:t>BÀI THỂ DỤC PHÁT TRIỂN CHUNG KHỐI 11</w:t>
      </w:r>
    </w:p>
    <w:p w:rsidR="00A06CF5" w:rsidRDefault="00A06CF5" w:rsidP="00A06CF5">
      <w:pPr>
        <w:jc w:val="center"/>
        <w:rPr>
          <w:lang w:val="vi-VN"/>
        </w:rPr>
      </w:pPr>
      <w:r>
        <w:rPr>
          <w:lang w:val="vi-VN"/>
        </w:rPr>
        <w:t>(LIÊN HOÀN 50 ĐỘNG TÁC DÀNH CHO NAM)</w:t>
      </w:r>
    </w:p>
    <w:p w:rsidR="007F6D4D" w:rsidRDefault="007F6D4D" w:rsidP="00A06CF5">
      <w:pPr>
        <w:jc w:val="center"/>
        <w:rPr>
          <w:lang w:val="vi-VN"/>
        </w:rPr>
      </w:pPr>
      <w:r>
        <w:rPr>
          <w:lang w:val="vi-VN"/>
        </w:rPr>
        <w:t>SỐ 3</w:t>
      </w:r>
    </w:p>
    <w:p w:rsidR="00A06CF5" w:rsidRPr="004E39F3" w:rsidRDefault="00A06CF5" w:rsidP="00A06CF5">
      <w:pPr>
        <w:ind w:left="360"/>
        <w:rPr>
          <w:b/>
          <w:lang w:val="vi-VN"/>
        </w:rPr>
      </w:pPr>
      <w:r>
        <w:rPr>
          <w:b/>
          <w:lang w:val="vi-VN"/>
        </w:rPr>
        <w:t>1.</w:t>
      </w:r>
      <w:r w:rsidRPr="004E39F3">
        <w:rPr>
          <w:b/>
          <w:lang w:val="vi-VN"/>
        </w:rPr>
        <w:t>Mục tiêu:</w:t>
      </w:r>
    </w:p>
    <w:p w:rsidR="00A06CF5" w:rsidRDefault="00A06CF5" w:rsidP="00A06CF5">
      <w:pPr>
        <w:ind w:left="720"/>
        <w:rPr>
          <w:lang w:val="vi-VN"/>
        </w:rPr>
      </w:pPr>
      <w:r>
        <w:rPr>
          <w:lang w:val="vi-VN"/>
        </w:rPr>
        <w:t>Học xong bài thể dục phát triển chung, HS :</w:t>
      </w:r>
    </w:p>
    <w:p w:rsidR="00A06CF5" w:rsidRDefault="00A06CF5" w:rsidP="00A06CF5">
      <w:pPr>
        <w:ind w:left="720"/>
        <w:rPr>
          <w:lang w:val="vi-VN"/>
        </w:rPr>
      </w:pPr>
      <w:r>
        <w:rPr>
          <w:lang w:val="vi-VN"/>
        </w:rPr>
        <w:t>-Thuộc động tác từ 1 đến2</w:t>
      </w:r>
      <w:r w:rsidR="00500ABF">
        <w:rPr>
          <w:lang w:val="vi-VN"/>
        </w:rPr>
        <w:t>6</w:t>
      </w:r>
      <w:r>
        <w:rPr>
          <w:lang w:val="vi-VN"/>
        </w:rPr>
        <w:t>.</w:t>
      </w:r>
    </w:p>
    <w:p w:rsidR="00A06CF5" w:rsidRDefault="00A06CF5" w:rsidP="00A06CF5">
      <w:pPr>
        <w:ind w:left="720"/>
      </w:pPr>
      <w:r>
        <w:rPr>
          <w:lang w:val="vi-VN"/>
        </w:rPr>
        <w:t>-Biết cách thực hiện  động tác từ 2</w:t>
      </w:r>
      <w:r w:rsidR="003C4B0C">
        <w:t>7</w:t>
      </w:r>
      <w:r>
        <w:rPr>
          <w:lang w:val="vi-VN"/>
        </w:rPr>
        <w:t>đến 3</w:t>
      </w:r>
      <w:r w:rsidR="003C4B0C">
        <w:t>8</w:t>
      </w:r>
      <w:r>
        <w:rPr>
          <w:lang w:val="vi-VN"/>
        </w:rPr>
        <w:t xml:space="preserve"> của bài TD phát triển chung.</w:t>
      </w:r>
    </w:p>
    <w:p w:rsidR="00B03F8B" w:rsidRPr="00B03F8B" w:rsidRDefault="00B03F8B" w:rsidP="00A06CF5">
      <w:pPr>
        <w:ind w:left="720"/>
      </w:pPr>
      <w:r>
        <w:t>-</w:t>
      </w:r>
      <w:r w:rsidRPr="00B03F8B">
        <w:t>Thực hiện cơ bản đúng các động tác về cấu trúc, biên độ, phương hướng, kỹ thuật,…</w:t>
      </w:r>
    </w:p>
    <w:p w:rsidR="00A06CF5" w:rsidRDefault="00A06CF5" w:rsidP="00A06CF5">
      <w:pPr>
        <w:ind w:left="720"/>
        <w:rPr>
          <w:lang w:val="vi-VN"/>
        </w:rPr>
      </w:pPr>
      <w:r>
        <w:rPr>
          <w:lang w:val="vi-VN"/>
        </w:rPr>
        <w:t>-Vận dụng để tập hàng ngày để nâng cao sức khỏe.</w:t>
      </w:r>
    </w:p>
    <w:p w:rsidR="00A06CF5" w:rsidRDefault="00A06CF5" w:rsidP="00A06CF5">
      <w:pPr>
        <w:rPr>
          <w:b/>
          <w:lang w:val="vi-VN"/>
        </w:rPr>
      </w:pPr>
      <w:r>
        <w:rPr>
          <w:lang w:val="vi-VN"/>
        </w:rPr>
        <w:t xml:space="preserve">     </w:t>
      </w:r>
      <w:r w:rsidRPr="00C0640F">
        <w:rPr>
          <w:b/>
          <w:lang w:val="vi-VN"/>
        </w:rPr>
        <w:t>2.Nội dung:</w:t>
      </w:r>
    </w:p>
    <w:p w:rsidR="00A50CE7" w:rsidRDefault="00A50CE7" w:rsidP="00A50CE7">
      <w:pPr>
        <w:rPr>
          <w:lang w:val="vi-VN"/>
        </w:rPr>
      </w:pPr>
      <w:r w:rsidRPr="00C0640F">
        <w:rPr>
          <w:b/>
          <w:lang w:val="vi-VN"/>
        </w:rPr>
        <w:t>Động tác 27</w:t>
      </w:r>
      <w:r>
        <w:rPr>
          <w:lang w:val="vi-VN"/>
        </w:rPr>
        <w:t>: Lăng thẳng chân trái về trước, thân người và chân phải duỗi thẳng, hai tay đưa thẳng từ trên cao- xuống dưới chạm mũi bàn chân trái, mắt nhìn thẳng.</w:t>
      </w:r>
    </w:p>
    <w:p w:rsidR="00A50CE7" w:rsidRDefault="00A50CE7" w:rsidP="00A50CE7">
      <w:pPr>
        <w:rPr>
          <w:lang w:val="vi-VN"/>
        </w:rPr>
      </w:pPr>
      <w:r w:rsidRPr="00C0640F">
        <w:rPr>
          <w:b/>
          <w:lang w:val="vi-VN"/>
        </w:rPr>
        <w:t>Động tác 28</w:t>
      </w:r>
      <w:r>
        <w:rPr>
          <w:lang w:val="vi-VN"/>
        </w:rPr>
        <w:t>: Như động tác 26’</w:t>
      </w:r>
    </w:p>
    <w:p w:rsidR="00A50CE7" w:rsidRDefault="00A50CE7" w:rsidP="00A50CE7">
      <w:pPr>
        <w:rPr>
          <w:lang w:val="vi-VN"/>
        </w:rPr>
      </w:pPr>
      <w:r w:rsidRPr="00C0640F">
        <w:rPr>
          <w:b/>
          <w:lang w:val="vi-VN"/>
        </w:rPr>
        <w:t>Động tác 29</w:t>
      </w:r>
      <w:r>
        <w:rPr>
          <w:lang w:val="vi-VN"/>
        </w:rPr>
        <w:t>: Như động tác 27 ,nhưng đổi bên.</w:t>
      </w:r>
    </w:p>
    <w:p w:rsidR="00A50CE7" w:rsidRDefault="00A50CE7" w:rsidP="00A50CE7">
      <w:pPr>
        <w:rPr>
          <w:lang w:val="vi-VN"/>
        </w:rPr>
      </w:pPr>
      <w:r w:rsidRPr="00C0640F">
        <w:rPr>
          <w:b/>
          <w:lang w:val="vi-VN"/>
        </w:rPr>
        <w:t>Động tác 30</w:t>
      </w:r>
      <w:r>
        <w:rPr>
          <w:lang w:val="vi-VN"/>
        </w:rPr>
        <w:t>: Thu chân phải về thành tư thế đứng nghiêm.</w:t>
      </w:r>
      <w:r w:rsidR="00B03F8B" w:rsidRPr="00B03F8B">
        <w:rPr>
          <w:noProof/>
        </w:rPr>
        <w:t xml:space="preserve"> </w:t>
      </w:r>
      <w:r w:rsidR="00B03F8B">
        <w:rPr>
          <w:noProof/>
        </w:rPr>
        <w:drawing>
          <wp:inline distT="0" distB="0" distL="0" distR="0" wp14:anchorId="79DFDDE3" wp14:editId="1C503638">
            <wp:extent cx="2609376" cy="5867400"/>
            <wp:effectExtent l="9208" t="0" r="0" b="0"/>
            <wp:docPr id="1" name="Picture 1" descr="C:\Users\USER\Downloads\IMG_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0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" r="60860"/>
                    <a:stretch/>
                  </pic:blipFill>
                  <pic:spPr bwMode="auto">
                    <a:xfrm rot="5400000">
                      <a:off x="0" y="0"/>
                      <a:ext cx="2612944" cy="587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CF5" w:rsidRDefault="00A06CF5" w:rsidP="00A06CF5">
      <w:pPr>
        <w:rPr>
          <w:lang w:val="vi-VN"/>
        </w:rPr>
      </w:pPr>
      <w:r w:rsidRPr="00C0640F">
        <w:rPr>
          <w:b/>
          <w:lang w:val="vi-VN"/>
        </w:rPr>
        <w:lastRenderedPageBreak/>
        <w:t>Động tác 28</w:t>
      </w:r>
      <w:r>
        <w:rPr>
          <w:lang w:val="vi-VN"/>
        </w:rPr>
        <w:t>: Như động tác 26’</w:t>
      </w:r>
    </w:p>
    <w:p w:rsidR="00A06CF5" w:rsidRDefault="00A06CF5" w:rsidP="00A06CF5">
      <w:pPr>
        <w:rPr>
          <w:lang w:val="vi-VN"/>
        </w:rPr>
      </w:pPr>
      <w:r w:rsidRPr="00C0640F">
        <w:rPr>
          <w:b/>
          <w:lang w:val="vi-VN"/>
        </w:rPr>
        <w:t>Động tác 29</w:t>
      </w:r>
      <w:r>
        <w:rPr>
          <w:lang w:val="vi-VN"/>
        </w:rPr>
        <w:t>: Như động tác 27 ,nhưng đổi bên.</w:t>
      </w:r>
    </w:p>
    <w:p w:rsidR="00A06CF5" w:rsidRDefault="00A06CF5" w:rsidP="00A06CF5">
      <w:pPr>
        <w:rPr>
          <w:lang w:val="vi-VN"/>
        </w:rPr>
      </w:pPr>
      <w:r w:rsidRPr="00C0640F">
        <w:rPr>
          <w:b/>
          <w:lang w:val="vi-VN"/>
        </w:rPr>
        <w:t>Động tác 30</w:t>
      </w:r>
      <w:r>
        <w:rPr>
          <w:lang w:val="vi-VN"/>
        </w:rPr>
        <w:t>: Thu chân phải về thành tư thế đứng nghiêm.</w:t>
      </w:r>
    </w:p>
    <w:p w:rsidR="00A50CE7" w:rsidRDefault="00A50CE7" w:rsidP="00A50CE7">
      <w:pPr>
        <w:rPr>
          <w:lang w:val="vi-VN"/>
        </w:rPr>
      </w:pPr>
      <w:r w:rsidRPr="00635278">
        <w:rPr>
          <w:b/>
          <w:lang w:val="vi-VN"/>
        </w:rPr>
        <w:t>Động tác 31</w:t>
      </w:r>
      <w:r>
        <w:rPr>
          <w:lang w:val="vi-VN"/>
        </w:rPr>
        <w:t>: Lăng chân trái và thẳng ra sau, hai tay lăng chếch cao , ra sau, thân căng như hình cánh cung, mắt nhìn theo tay.Chân phải duỗi thẳng.</w:t>
      </w:r>
    </w:p>
    <w:p w:rsidR="00A50CE7" w:rsidRDefault="00A50CE7" w:rsidP="00A50CE7">
      <w:pPr>
        <w:rPr>
          <w:lang w:val="vi-VN"/>
        </w:rPr>
      </w:pPr>
      <w:r w:rsidRPr="00635278">
        <w:rPr>
          <w:b/>
          <w:lang w:val="vi-VN"/>
        </w:rPr>
        <w:t>Động tác 32</w:t>
      </w:r>
      <w:r>
        <w:rPr>
          <w:lang w:val="vi-VN"/>
        </w:rPr>
        <w:t>: Thu chân trái về thành tư thế đứng nghiêm.</w:t>
      </w:r>
    </w:p>
    <w:p w:rsidR="00A50CE7" w:rsidRDefault="00A50CE7" w:rsidP="00A50CE7">
      <w:pPr>
        <w:rPr>
          <w:lang w:val="vi-VN"/>
        </w:rPr>
      </w:pPr>
      <w:r w:rsidRPr="00635278">
        <w:rPr>
          <w:b/>
          <w:lang w:val="vi-VN"/>
        </w:rPr>
        <w:t>Động tác 33</w:t>
      </w:r>
      <w:r>
        <w:rPr>
          <w:lang w:val="vi-VN"/>
        </w:rPr>
        <w:t>: Như động tác 31, nhưng đổi chân.</w:t>
      </w:r>
    </w:p>
    <w:p w:rsidR="00A50CE7" w:rsidRDefault="00A50CE7" w:rsidP="00A50CE7">
      <w:pPr>
        <w:rPr>
          <w:lang w:val="vi-VN"/>
        </w:rPr>
      </w:pPr>
      <w:r w:rsidRPr="00635278">
        <w:rPr>
          <w:b/>
          <w:lang w:val="vi-VN"/>
        </w:rPr>
        <w:t>Động tác 34</w:t>
      </w:r>
      <w:r>
        <w:rPr>
          <w:lang w:val="vi-VN"/>
        </w:rPr>
        <w:t>: Thu chân, gập thân thành tư thế ngồi xổm tì trên nửa trước bàn chân, hai tay chống đất.</w:t>
      </w:r>
    </w:p>
    <w:p w:rsidR="00A50CE7" w:rsidRDefault="00A50CE7" w:rsidP="00A50CE7">
      <w:pPr>
        <w:rPr>
          <w:lang w:val="vi-VN"/>
        </w:rPr>
      </w:pPr>
      <w:r w:rsidRPr="00635278">
        <w:rPr>
          <w:b/>
          <w:lang w:val="vi-VN"/>
        </w:rPr>
        <w:t>Động tác 35</w:t>
      </w:r>
      <w:r>
        <w:rPr>
          <w:lang w:val="vi-VN"/>
        </w:rPr>
        <w:t>: Duỗi chân đồng thời bước chân trái sang trái, thành tư thế đứng gập thân hai tay dang ngang,bàn tay sấp, chân rộng bằng vai, lưng thẳng, mắt nhìn trước.</w:t>
      </w:r>
    </w:p>
    <w:p w:rsidR="00A50CE7" w:rsidRDefault="00A50CE7" w:rsidP="00A50CE7">
      <w:pPr>
        <w:rPr>
          <w:lang w:val="vi-VN"/>
        </w:rPr>
      </w:pPr>
      <w:r w:rsidRPr="00635278">
        <w:rPr>
          <w:b/>
          <w:lang w:val="vi-VN"/>
        </w:rPr>
        <w:t>Động tác 36</w:t>
      </w:r>
      <w:r>
        <w:rPr>
          <w:lang w:val="vi-VN"/>
        </w:rPr>
        <w:t>: Thu chân trái ,thành tư thế ngồi xổm tì trên nửa trước bàn chân, hai tay chống đất.</w:t>
      </w:r>
    </w:p>
    <w:p w:rsidR="00A50CE7" w:rsidRDefault="00A50CE7" w:rsidP="00A50CE7">
      <w:r w:rsidRPr="00635278">
        <w:rPr>
          <w:b/>
          <w:lang w:val="vi-VN"/>
        </w:rPr>
        <w:t>Động tác 37</w:t>
      </w:r>
      <w:r>
        <w:rPr>
          <w:lang w:val="vi-VN"/>
        </w:rPr>
        <w:t>: Như động tác 35, nhưng đổi bên.</w:t>
      </w:r>
    </w:p>
    <w:p w:rsidR="00B03F8B" w:rsidRDefault="00B03F8B" w:rsidP="00A50CE7">
      <w:r w:rsidRPr="00635278">
        <w:rPr>
          <w:b/>
          <w:lang w:val="vi-VN"/>
        </w:rPr>
        <w:t>Động tác 38</w:t>
      </w:r>
      <w:r>
        <w:rPr>
          <w:lang w:val="vi-VN"/>
        </w:rPr>
        <w:t>: Thu chân phải, thành tư thế ngồi xổm trên hai nửa trước bàn chân, hai tay chống hông.</w:t>
      </w:r>
    </w:p>
    <w:p w:rsidR="00113207" w:rsidRPr="00113207" w:rsidRDefault="00113207" w:rsidP="00A50CE7">
      <w:bookmarkStart w:id="0" w:name="_GoBack"/>
      <w:bookmarkEnd w:id="0"/>
    </w:p>
    <w:p w:rsidR="00A50CE7" w:rsidRDefault="00A50CE7" w:rsidP="00A06CF5">
      <w:pPr>
        <w:rPr>
          <w:lang w:val="vi-VN"/>
        </w:rPr>
      </w:pPr>
    </w:p>
    <w:p w:rsidR="00A06CF5" w:rsidRPr="00A06CF5" w:rsidRDefault="00A06CF5" w:rsidP="00A06CF5">
      <w:pPr>
        <w:jc w:val="center"/>
        <w:rPr>
          <w:sz w:val="40"/>
          <w:szCs w:val="40"/>
          <w:lang w:val="vi-VN"/>
        </w:rPr>
      </w:pPr>
      <w:r w:rsidRPr="00A06CF5">
        <w:rPr>
          <w:sz w:val="40"/>
          <w:szCs w:val="40"/>
          <w:lang w:val="vi-VN"/>
        </w:rPr>
        <w:t>HẾT</w:t>
      </w:r>
    </w:p>
    <w:p w:rsidR="00F77EF0" w:rsidRDefault="00F77EF0"/>
    <w:sectPr w:rsidR="00F7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F5"/>
    <w:rsid w:val="00113207"/>
    <w:rsid w:val="003C4B0C"/>
    <w:rsid w:val="00500ABF"/>
    <w:rsid w:val="007F6D4D"/>
    <w:rsid w:val="00A06CF5"/>
    <w:rsid w:val="00A50CE7"/>
    <w:rsid w:val="00B03F8B"/>
    <w:rsid w:val="00CD7C75"/>
    <w:rsid w:val="00F41161"/>
    <w:rsid w:val="00F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2021-09-06T02:28:00Z</dcterms:created>
  <dcterms:modified xsi:type="dcterms:W3CDTF">2021-09-23T08:18:00Z</dcterms:modified>
</cp:coreProperties>
</file>